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7C6B6B" w14:textId="0A540C4E" w:rsidR="00C175A8" w:rsidRPr="001A2F4E" w:rsidRDefault="001A2F4E" w:rsidP="001A2F4E">
      <w:pPr>
        <w:pStyle w:val="a5"/>
        <w:jc w:val="center"/>
        <w:rPr>
          <w:sz w:val="48"/>
          <w:szCs w:val="48"/>
          <w:rtl/>
        </w:rPr>
      </w:pPr>
      <w:r>
        <w:rPr>
          <w:rtl/>
        </w:rPr>
        <w:br/>
      </w:r>
      <w:r w:rsidRPr="001A2F4E">
        <w:rPr>
          <w:rtl/>
        </w:rPr>
        <w:br/>
      </w:r>
      <w:r w:rsidR="00C175A8" w:rsidRPr="001A2F4E">
        <w:rPr>
          <w:rFonts w:hint="cs"/>
          <w:sz w:val="48"/>
          <w:szCs w:val="48"/>
          <w:rtl/>
        </w:rPr>
        <w:t>"חי בסרט"</w:t>
      </w:r>
    </w:p>
    <w:p w14:paraId="00000002" w14:textId="5E479A51" w:rsidR="00C556C0" w:rsidRPr="001A2F4E" w:rsidRDefault="007079CE" w:rsidP="001A2F4E">
      <w:pPr>
        <w:pStyle w:val="a5"/>
        <w:jc w:val="center"/>
        <w:rPr>
          <w:sz w:val="48"/>
          <w:szCs w:val="48"/>
          <w:rtl/>
        </w:rPr>
      </w:pPr>
      <w:r w:rsidRPr="001A2F4E">
        <w:rPr>
          <w:sz w:val="48"/>
          <w:szCs w:val="48"/>
          <w:rtl/>
        </w:rPr>
        <w:t xml:space="preserve">אלבום </w:t>
      </w:r>
      <w:r w:rsidR="00094667">
        <w:rPr>
          <w:rFonts w:hint="cs"/>
          <w:sz w:val="48"/>
          <w:szCs w:val="48"/>
          <w:rtl/>
        </w:rPr>
        <w:t xml:space="preserve">שני </w:t>
      </w:r>
      <w:r w:rsidRPr="001A2F4E">
        <w:rPr>
          <w:rFonts w:hint="cs"/>
          <w:sz w:val="48"/>
          <w:szCs w:val="48"/>
          <w:rtl/>
        </w:rPr>
        <w:t>ל</w:t>
      </w:r>
      <w:r w:rsidRPr="001A2F4E">
        <w:rPr>
          <w:sz w:val="48"/>
          <w:szCs w:val="48"/>
          <w:rtl/>
        </w:rPr>
        <w:t>עידן שלום</w:t>
      </w:r>
      <w:r w:rsidR="00C175A8" w:rsidRPr="001A2F4E">
        <w:rPr>
          <w:rFonts w:hint="cs"/>
          <w:sz w:val="48"/>
          <w:szCs w:val="48"/>
          <w:rtl/>
        </w:rPr>
        <w:t xml:space="preserve">. </w:t>
      </w:r>
      <w:r w:rsidR="00C175A8" w:rsidRPr="001A2F4E">
        <w:rPr>
          <w:sz w:val="48"/>
          <w:szCs w:val="48"/>
          <w:rtl/>
        </w:rPr>
        <w:br/>
      </w:r>
      <w:r w:rsidR="00C175A8" w:rsidRPr="001A2F4E">
        <w:rPr>
          <w:rFonts w:hint="cs"/>
          <w:sz w:val="48"/>
          <w:szCs w:val="48"/>
          <w:rtl/>
        </w:rPr>
        <w:t xml:space="preserve">והופעה </w:t>
      </w:r>
      <w:r w:rsidRPr="001A2F4E">
        <w:rPr>
          <w:rFonts w:hint="cs"/>
          <w:sz w:val="48"/>
          <w:szCs w:val="48"/>
          <w:rtl/>
        </w:rPr>
        <w:t xml:space="preserve"> !</w:t>
      </w:r>
    </w:p>
    <w:p w14:paraId="3BE34612" w14:textId="3376356D" w:rsidR="008164AC" w:rsidRPr="008164AC" w:rsidRDefault="001A2F4E" w:rsidP="008164AC">
      <w:pPr>
        <w:pStyle w:val="a5"/>
        <w:jc w:val="center"/>
        <w:rPr>
          <w:sz w:val="40"/>
          <w:szCs w:val="40"/>
          <w:rtl/>
        </w:rPr>
      </w:pPr>
      <w:r w:rsidRPr="00A52C5D">
        <w:rPr>
          <w:rFonts w:hint="cs"/>
          <w:sz w:val="48"/>
          <w:szCs w:val="48"/>
          <w:rtl/>
        </w:rPr>
        <w:t>10 בספטמבר באוזן בר בתל אביב</w:t>
      </w:r>
      <w:r w:rsidR="00A52C5D" w:rsidRPr="00A52C5D">
        <w:rPr>
          <w:sz w:val="48"/>
          <w:szCs w:val="48"/>
          <w:rtl/>
        </w:rPr>
        <w:br/>
      </w:r>
      <w:hyperlink r:id="rId4" w:history="1">
        <w:r w:rsidR="008164AC" w:rsidRPr="008164AC">
          <w:rPr>
            <w:rStyle w:val="Hyperlink"/>
            <w:rFonts w:hint="cs"/>
            <w:sz w:val="40"/>
            <w:szCs w:val="40"/>
            <w:rtl/>
          </w:rPr>
          <w:t>פטיפון</w:t>
        </w:r>
      </w:hyperlink>
      <w:r w:rsidR="008164AC" w:rsidRPr="008164AC">
        <w:rPr>
          <w:rFonts w:hint="cs"/>
          <w:sz w:val="40"/>
          <w:szCs w:val="40"/>
          <w:rtl/>
        </w:rPr>
        <w:t xml:space="preserve"> </w:t>
      </w:r>
    </w:p>
    <w:p w14:paraId="4005CCA4" w14:textId="0FD36556" w:rsidR="00A52C5D" w:rsidRPr="00A52C5D" w:rsidRDefault="001A2F4E" w:rsidP="00A52C5D">
      <w:pPr>
        <w:pStyle w:val="a5"/>
        <w:jc w:val="center"/>
        <w:rPr>
          <w:b/>
          <w:sz w:val="24"/>
          <w:szCs w:val="24"/>
        </w:rPr>
      </w:pPr>
      <w:r w:rsidRPr="00A52C5D">
        <w:rPr>
          <w:sz w:val="24"/>
          <w:szCs w:val="24"/>
          <w:rtl/>
        </w:rPr>
        <w:br/>
      </w:r>
      <w:r w:rsidRPr="00A52C5D">
        <w:rPr>
          <w:b/>
          <w:bCs/>
          <w:sz w:val="24"/>
          <w:szCs w:val="24"/>
          <w:rtl/>
        </w:rPr>
        <w:t>עידן שלום</w:t>
      </w:r>
      <w:r w:rsidRPr="00A52C5D">
        <w:rPr>
          <w:sz w:val="24"/>
          <w:szCs w:val="24"/>
          <w:rtl/>
        </w:rPr>
        <w:t xml:space="preserve">, בן 24, חייל משוחרר מיחידה מיוחדת, אוטיסט בתפקיד גבוה ומוזיקאי בנשמה — משיק את אלבומו השני </w:t>
      </w:r>
      <w:r w:rsidRPr="00A52C5D">
        <w:rPr>
          <w:b/>
          <w:bCs/>
          <w:sz w:val="24"/>
          <w:szCs w:val="24"/>
        </w:rPr>
        <w:t>"</w:t>
      </w:r>
      <w:r w:rsidRPr="00A52C5D">
        <w:rPr>
          <w:b/>
          <w:bCs/>
          <w:sz w:val="24"/>
          <w:szCs w:val="24"/>
          <w:rtl/>
        </w:rPr>
        <w:t>חי בסרט</w:t>
      </w:r>
      <w:r w:rsidRPr="00A52C5D">
        <w:rPr>
          <w:rFonts w:hint="cs"/>
          <w:b/>
          <w:bCs/>
          <w:sz w:val="24"/>
          <w:szCs w:val="24"/>
          <w:rtl/>
        </w:rPr>
        <w:t>",</w:t>
      </w:r>
      <w:r w:rsidRPr="00A52C5D">
        <w:rPr>
          <w:sz w:val="24"/>
          <w:szCs w:val="24"/>
        </w:rPr>
        <w:t xml:space="preserve"> </w:t>
      </w:r>
      <w:r w:rsidRPr="00A52C5D">
        <w:rPr>
          <w:sz w:val="24"/>
          <w:szCs w:val="24"/>
          <w:rtl/>
        </w:rPr>
        <w:t>בהפקתו של זיו רובינשטיין</w:t>
      </w:r>
      <w:r w:rsidRPr="00A52C5D">
        <w:rPr>
          <w:sz w:val="24"/>
          <w:szCs w:val="24"/>
        </w:rPr>
        <w:t>.</w:t>
      </w:r>
      <w:r w:rsidRPr="00A52C5D">
        <w:rPr>
          <w:sz w:val="24"/>
          <w:szCs w:val="24"/>
        </w:rPr>
        <w:br/>
      </w:r>
      <w:r w:rsidRPr="00A52C5D">
        <w:rPr>
          <w:sz w:val="24"/>
          <w:szCs w:val="24"/>
          <w:rtl/>
        </w:rPr>
        <w:t xml:space="preserve">האלבום כולל את הסינגלים </w:t>
      </w:r>
      <w:hyperlink r:id="rId5" w:history="1">
        <w:r w:rsidRPr="00A52C5D">
          <w:rPr>
            <w:rStyle w:val="Hyperlink"/>
            <w:sz w:val="24"/>
            <w:szCs w:val="24"/>
            <w:rtl/>
          </w:rPr>
          <w:t>"נרקומן",</w:t>
        </w:r>
      </w:hyperlink>
      <w:r w:rsidRPr="00A52C5D">
        <w:rPr>
          <w:sz w:val="24"/>
          <w:szCs w:val="24"/>
          <w:rtl/>
        </w:rPr>
        <w:t xml:space="preserve"> </w:t>
      </w:r>
      <w:hyperlink r:id="rId6" w:history="1">
        <w:r w:rsidRPr="00A52C5D">
          <w:rPr>
            <w:rStyle w:val="Hyperlink"/>
            <w:sz w:val="24"/>
            <w:szCs w:val="24"/>
            <w:rtl/>
          </w:rPr>
          <w:t>"בחמישי בשלוש"</w:t>
        </w:r>
      </w:hyperlink>
      <w:r w:rsidRPr="00A52C5D">
        <w:rPr>
          <w:sz w:val="24"/>
          <w:szCs w:val="24"/>
          <w:rtl/>
        </w:rPr>
        <w:t xml:space="preserve"> ו</w:t>
      </w:r>
      <w:hyperlink r:id="rId7" w:history="1">
        <w:r w:rsidRPr="00A52C5D">
          <w:rPr>
            <w:rStyle w:val="Hyperlink"/>
            <w:sz w:val="24"/>
            <w:szCs w:val="24"/>
            <w:rtl/>
          </w:rPr>
          <w:t>"חי בסרט",</w:t>
        </w:r>
      </w:hyperlink>
      <w:r w:rsidRPr="00A52C5D">
        <w:rPr>
          <w:sz w:val="24"/>
          <w:szCs w:val="24"/>
          <w:rtl/>
        </w:rPr>
        <w:t xml:space="preserve"> שכבר ריגשו והעידו על קול ייחודי, אמיץ, אחר</w:t>
      </w:r>
      <w:r w:rsidRPr="00A52C5D">
        <w:rPr>
          <w:sz w:val="24"/>
          <w:szCs w:val="24"/>
        </w:rPr>
        <w:t>.</w:t>
      </w:r>
      <w:r w:rsidRPr="00A52C5D">
        <w:rPr>
          <w:sz w:val="24"/>
          <w:szCs w:val="24"/>
          <w:rtl/>
        </w:rPr>
        <w:br/>
      </w:r>
      <w:r w:rsidRPr="00A52C5D">
        <w:rPr>
          <w:sz w:val="24"/>
          <w:szCs w:val="24"/>
          <w:rtl/>
        </w:rPr>
        <w:br/>
      </w:r>
      <w:r w:rsidRPr="00A52C5D">
        <w:rPr>
          <w:b/>
          <w:bCs/>
          <w:sz w:val="24"/>
          <w:szCs w:val="24"/>
        </w:rPr>
        <w:t>"</w:t>
      </w:r>
      <w:r w:rsidRPr="00A52C5D">
        <w:rPr>
          <w:b/>
          <w:bCs/>
          <w:sz w:val="24"/>
          <w:szCs w:val="24"/>
          <w:rtl/>
        </w:rPr>
        <w:t>חי בסרט</w:t>
      </w:r>
      <w:r w:rsidRPr="00A52C5D">
        <w:rPr>
          <w:b/>
          <w:bCs/>
          <w:sz w:val="24"/>
          <w:szCs w:val="24"/>
        </w:rPr>
        <w:t>"</w:t>
      </w:r>
      <w:r w:rsidRPr="00A52C5D">
        <w:rPr>
          <w:sz w:val="24"/>
          <w:szCs w:val="24"/>
        </w:rPr>
        <w:t xml:space="preserve"> </w:t>
      </w:r>
      <w:r w:rsidRPr="00A52C5D">
        <w:rPr>
          <w:sz w:val="24"/>
          <w:szCs w:val="24"/>
          <w:rtl/>
        </w:rPr>
        <w:t>הוא הרבה יותר מאוסף שירים — זהו מסע. מסע של נער שלא הבין את העולם והפך ל</w:t>
      </w:r>
      <w:r w:rsidRPr="00A52C5D">
        <w:rPr>
          <w:rFonts w:hint="cs"/>
          <w:sz w:val="24"/>
          <w:szCs w:val="24"/>
          <w:rtl/>
        </w:rPr>
        <w:t>אדם</w:t>
      </w:r>
      <w:r w:rsidRPr="00A52C5D">
        <w:rPr>
          <w:sz w:val="24"/>
          <w:szCs w:val="24"/>
          <w:rtl/>
        </w:rPr>
        <w:t xml:space="preserve"> שיש לו כבר מה לומר עליו. זה אלבום רוקנרול בועט, בוגר ונועז יותר, שמפלרטט עם כאב, הומור, ביקורת, אהבה, והתמודדות עם הפער שבין דימוי למציאות</w:t>
      </w:r>
      <w:r w:rsidRPr="00A52C5D">
        <w:rPr>
          <w:sz w:val="24"/>
          <w:szCs w:val="24"/>
        </w:rPr>
        <w:t>.</w:t>
      </w:r>
      <w:r w:rsidRPr="00A52C5D">
        <w:rPr>
          <w:sz w:val="24"/>
          <w:szCs w:val="24"/>
          <w:rtl/>
        </w:rPr>
        <w:br/>
      </w:r>
      <w:r w:rsidRPr="00A52C5D">
        <w:rPr>
          <w:sz w:val="24"/>
          <w:szCs w:val="24"/>
          <w:rtl/>
        </w:rPr>
        <w:br/>
        <w:t xml:space="preserve">המסע מתחיל </w:t>
      </w:r>
      <w:r w:rsidRPr="00A52C5D">
        <w:rPr>
          <w:rFonts w:hint="cs"/>
          <w:sz w:val="24"/>
          <w:szCs w:val="24"/>
          <w:rtl/>
        </w:rPr>
        <w:t xml:space="preserve">כמו בכל חלום של נער מוזיקאי, </w:t>
      </w:r>
      <w:r w:rsidRPr="00A52C5D">
        <w:rPr>
          <w:sz w:val="24"/>
          <w:szCs w:val="24"/>
          <w:rtl/>
        </w:rPr>
        <w:t xml:space="preserve"> להקים להקה עם החבר'ה ולכבוש את הבמות, ומסתיים בעימות פנימי נוגע ללב — בין קולות, מחשבות ופחדים המלווים את עידן לאורך חייו</w:t>
      </w:r>
      <w:r w:rsidRPr="00A52C5D">
        <w:rPr>
          <w:sz w:val="24"/>
          <w:szCs w:val="24"/>
        </w:rPr>
        <w:t>.</w:t>
      </w:r>
      <w:r w:rsidRPr="00A52C5D">
        <w:rPr>
          <w:sz w:val="24"/>
          <w:szCs w:val="24"/>
        </w:rPr>
        <w:br/>
      </w:r>
      <w:r w:rsidRPr="00A52C5D">
        <w:rPr>
          <w:sz w:val="24"/>
          <w:szCs w:val="24"/>
          <w:rtl/>
        </w:rPr>
        <w:t>בין השורות מסתתרים געגועים, תובנות, וגם סיפור אהבה שיצוף באלבומים הבאים</w:t>
      </w:r>
      <w:r w:rsidRPr="00A52C5D">
        <w:rPr>
          <w:sz w:val="24"/>
          <w:szCs w:val="24"/>
        </w:rPr>
        <w:t>.</w:t>
      </w:r>
      <w:r w:rsidRPr="00A52C5D">
        <w:rPr>
          <w:sz w:val="24"/>
          <w:szCs w:val="24"/>
          <w:rtl/>
        </w:rPr>
        <w:br/>
      </w:r>
      <w:r w:rsidRPr="00A52C5D">
        <w:rPr>
          <w:sz w:val="24"/>
          <w:szCs w:val="24"/>
          <w:rtl/>
        </w:rPr>
        <w:br/>
      </w:r>
      <w:r w:rsidR="00A52C5D" w:rsidRPr="00A52C5D">
        <w:rPr>
          <w:b/>
          <w:sz w:val="24"/>
          <w:szCs w:val="24"/>
          <w:rtl/>
        </w:rPr>
        <w:t xml:space="preserve">את האלבום הקליט עידן עוד לפני מלחמת “חרבות ברזל”, אך בעקבותיה השקת האלבום נדחתה. עידן, שאמור היה להשתחרר במרץ 2024, המשיך לשרת במילואים ביחידה מיוחדת עד לאחרונה. במקביל, הוא לא הפסיק ליצור, והיום הוא מתכונן למופע ההשקה עם </w:t>
      </w:r>
      <w:r w:rsidR="00A52C5D" w:rsidRPr="00A52C5D">
        <w:rPr>
          <w:rFonts w:hint="cs"/>
          <w:b/>
          <w:sz w:val="24"/>
          <w:szCs w:val="24"/>
          <w:rtl/>
        </w:rPr>
        <w:t>הלהקה</w:t>
      </w:r>
      <w:r w:rsidR="00A52C5D" w:rsidRPr="00A52C5D">
        <w:rPr>
          <w:b/>
          <w:sz w:val="24"/>
          <w:szCs w:val="24"/>
          <w:rtl/>
        </w:rPr>
        <w:t>– מלא אמביציה, רגש וצליל מדויק</w:t>
      </w:r>
      <w:r w:rsidR="00A52C5D" w:rsidRPr="00A52C5D">
        <w:rPr>
          <w:b/>
          <w:sz w:val="24"/>
          <w:szCs w:val="24"/>
        </w:rPr>
        <w:t>.</w:t>
      </w:r>
    </w:p>
    <w:p w14:paraId="39888C91" w14:textId="3B87B9FF" w:rsidR="00A52C5D" w:rsidRPr="00A52C5D" w:rsidRDefault="00A52C5D" w:rsidP="00A52C5D">
      <w:pPr>
        <w:pStyle w:val="a5"/>
        <w:jc w:val="center"/>
        <w:rPr>
          <w:b/>
          <w:sz w:val="24"/>
          <w:szCs w:val="24"/>
          <w:rtl/>
        </w:rPr>
      </w:pPr>
      <w:r w:rsidRPr="00A52C5D">
        <w:rPr>
          <w:sz w:val="24"/>
          <w:szCs w:val="24"/>
          <w:rtl/>
        </w:rPr>
        <w:t>עידן כותב ומלחין כבר מעל עשור. המוזיקה היא עבורו לא רק דרך חיים — אלא הצלה ממשית</w:t>
      </w:r>
      <w:r w:rsidRPr="00A52C5D">
        <w:rPr>
          <w:sz w:val="24"/>
          <w:szCs w:val="24"/>
        </w:rPr>
        <w:t>.</w:t>
      </w:r>
      <w:r w:rsidRPr="00A52C5D">
        <w:rPr>
          <w:b/>
          <w:sz w:val="24"/>
          <w:szCs w:val="24"/>
        </w:rPr>
        <w:br/>
        <w:t xml:space="preserve"> </w:t>
      </w:r>
      <w:r w:rsidRPr="00A52C5D">
        <w:rPr>
          <w:b/>
          <w:sz w:val="24"/>
          <w:szCs w:val="24"/>
          <w:rtl/>
        </w:rPr>
        <w:t>דרך הצלילים והמילים הוא מקלף פצעים, מתמודד עם המציאות וחולם הלאה</w:t>
      </w:r>
      <w:r w:rsidRPr="00A52C5D">
        <w:rPr>
          <w:b/>
          <w:sz w:val="24"/>
          <w:szCs w:val="24"/>
        </w:rPr>
        <w:t>.</w:t>
      </w:r>
      <w:r w:rsidRPr="00A52C5D">
        <w:rPr>
          <w:b/>
          <w:sz w:val="24"/>
          <w:szCs w:val="24"/>
          <w:rtl/>
        </w:rPr>
        <w:br/>
      </w:r>
    </w:p>
    <w:p w14:paraId="0000000F" w14:textId="1D207D7D" w:rsidR="00C556C0" w:rsidRPr="00A52C5D" w:rsidRDefault="00A52C5D" w:rsidP="004D3B8E">
      <w:pPr>
        <w:pStyle w:val="a5"/>
        <w:jc w:val="center"/>
        <w:rPr>
          <w:b/>
          <w:sz w:val="24"/>
          <w:szCs w:val="24"/>
        </w:rPr>
      </w:pPr>
      <w:r w:rsidRPr="00A52C5D">
        <w:rPr>
          <w:b/>
          <w:sz w:val="24"/>
          <w:szCs w:val="24"/>
          <w:rtl/>
        </w:rPr>
        <w:t>בחודש נובמבר הקרוב, יתחיל ללמוד בבית הספר למוזיקה "רימון" — מהלך נוסף בפרק החדש, המרגש והמעורר השראה של סיפור חייו</w:t>
      </w:r>
      <w:r w:rsidRPr="00A52C5D">
        <w:rPr>
          <w:b/>
          <w:sz w:val="24"/>
          <w:szCs w:val="24"/>
        </w:rPr>
        <w:t>.</w:t>
      </w:r>
      <w:r>
        <w:rPr>
          <w:b/>
          <w:sz w:val="24"/>
          <w:szCs w:val="24"/>
          <w:rtl/>
        </w:rPr>
        <w:br/>
      </w:r>
      <w:r w:rsidR="007079CE" w:rsidRPr="00A52C5D">
        <w:rPr>
          <w:b/>
          <w:sz w:val="24"/>
          <w:szCs w:val="24"/>
          <w:u w:val="single"/>
        </w:rPr>
        <w:br/>
      </w:r>
      <w:bookmarkStart w:id="0" w:name="_Hlk204525970"/>
      <w:r w:rsidR="007079CE" w:rsidRPr="00A52C5D">
        <w:rPr>
          <w:b/>
          <w:sz w:val="24"/>
          <w:szCs w:val="24"/>
          <w:rtl/>
        </w:rPr>
        <w:t>מילים ולחן:</w:t>
      </w:r>
      <w:r w:rsidR="007079CE" w:rsidRPr="00A52C5D">
        <w:rPr>
          <w:sz w:val="24"/>
          <w:szCs w:val="24"/>
          <w:rtl/>
        </w:rPr>
        <w:t xml:space="preserve"> עידן שלום | </w:t>
      </w:r>
      <w:r w:rsidR="007079CE" w:rsidRPr="00A52C5D">
        <w:rPr>
          <w:b/>
          <w:sz w:val="24"/>
          <w:szCs w:val="24"/>
          <w:rtl/>
        </w:rPr>
        <w:t>עיבוד והפקה מוזיקלית:</w:t>
      </w:r>
      <w:r w:rsidR="007079CE" w:rsidRPr="00A52C5D">
        <w:rPr>
          <w:sz w:val="24"/>
          <w:szCs w:val="24"/>
          <w:rtl/>
        </w:rPr>
        <w:t xml:space="preserve"> זיו רובינשטיין |</w:t>
      </w:r>
      <w:r w:rsidR="004D3B8E" w:rsidRPr="004D3B8E">
        <w:rPr>
          <w:b/>
          <w:sz w:val="24"/>
          <w:szCs w:val="24"/>
          <w:rtl/>
        </w:rPr>
        <w:t xml:space="preserve">קלידים: ניב חובב, זיו רובינשטיין </w:t>
      </w:r>
      <w:r w:rsidR="004D3B8E">
        <w:rPr>
          <w:rFonts w:hint="cs"/>
          <w:b/>
          <w:sz w:val="24"/>
          <w:szCs w:val="24"/>
          <w:rtl/>
        </w:rPr>
        <w:t xml:space="preserve">ן </w:t>
      </w:r>
      <w:r w:rsidR="004D3B8E" w:rsidRPr="004D3B8E">
        <w:rPr>
          <w:b/>
          <w:sz w:val="24"/>
          <w:szCs w:val="24"/>
          <w:rtl/>
        </w:rPr>
        <w:t xml:space="preserve">גיטרות: יובל </w:t>
      </w:r>
      <w:proofErr w:type="spellStart"/>
      <w:r w:rsidR="004D3B8E" w:rsidRPr="004D3B8E">
        <w:rPr>
          <w:b/>
          <w:sz w:val="24"/>
          <w:szCs w:val="24"/>
          <w:rtl/>
        </w:rPr>
        <w:t>ליבליך</w:t>
      </w:r>
      <w:proofErr w:type="spellEnd"/>
      <w:r w:rsidR="004D3B8E">
        <w:rPr>
          <w:rFonts w:hint="cs"/>
          <w:b/>
          <w:sz w:val="24"/>
          <w:szCs w:val="24"/>
          <w:rtl/>
        </w:rPr>
        <w:t xml:space="preserve"> ן </w:t>
      </w:r>
      <w:r w:rsidR="004D3B8E" w:rsidRPr="004D3B8E">
        <w:rPr>
          <w:b/>
          <w:sz w:val="24"/>
          <w:szCs w:val="24"/>
          <w:rtl/>
        </w:rPr>
        <w:t xml:space="preserve">בס: אלדד </w:t>
      </w:r>
      <w:proofErr w:type="spellStart"/>
      <w:r w:rsidR="004D3B8E" w:rsidRPr="004D3B8E">
        <w:rPr>
          <w:b/>
          <w:sz w:val="24"/>
          <w:szCs w:val="24"/>
          <w:rtl/>
        </w:rPr>
        <w:t>סומנר</w:t>
      </w:r>
      <w:proofErr w:type="spellEnd"/>
      <w:r w:rsidR="004D3B8E">
        <w:rPr>
          <w:rFonts w:hint="cs"/>
          <w:b/>
          <w:sz w:val="24"/>
          <w:szCs w:val="24"/>
          <w:rtl/>
        </w:rPr>
        <w:t xml:space="preserve"> ן </w:t>
      </w:r>
      <w:r w:rsidR="004D3B8E" w:rsidRPr="004D3B8E">
        <w:rPr>
          <w:b/>
          <w:sz w:val="24"/>
          <w:szCs w:val="24"/>
          <w:rtl/>
        </w:rPr>
        <w:t>תופים: ניר סגל</w:t>
      </w:r>
      <w:r w:rsidR="008164AC">
        <w:rPr>
          <w:b/>
          <w:sz w:val="24"/>
          <w:szCs w:val="24"/>
          <w:rtl/>
        </w:rPr>
        <w:br/>
      </w:r>
    </w:p>
    <w:bookmarkEnd w:id="0"/>
    <w:p w14:paraId="0AB90580" w14:textId="027ADEA2" w:rsidR="00495E85" w:rsidRPr="00A52C5D" w:rsidRDefault="007079CE" w:rsidP="008164AC">
      <w:pPr>
        <w:jc w:val="center"/>
        <w:rPr>
          <w:b/>
          <w:sz w:val="24"/>
          <w:szCs w:val="24"/>
          <w:rtl/>
        </w:rPr>
      </w:pPr>
      <w:r w:rsidRPr="00A52C5D">
        <w:rPr>
          <w:b/>
          <w:sz w:val="24"/>
          <w:szCs w:val="24"/>
          <w:rtl/>
        </w:rPr>
        <w:t>השקת אלבום הבכורה של עידן שלום תתקיים ב</w:t>
      </w:r>
      <w:r w:rsidR="001A2F4E" w:rsidRPr="00A52C5D">
        <w:rPr>
          <w:rFonts w:hint="cs"/>
          <w:b/>
          <w:sz w:val="24"/>
          <w:szCs w:val="24"/>
          <w:rtl/>
        </w:rPr>
        <w:t>10</w:t>
      </w:r>
      <w:r w:rsidRPr="00A52C5D">
        <w:rPr>
          <w:b/>
          <w:sz w:val="24"/>
          <w:szCs w:val="24"/>
          <w:rtl/>
        </w:rPr>
        <w:t xml:space="preserve"> בספטמבר </w:t>
      </w:r>
      <w:r w:rsidR="001A2F4E" w:rsidRPr="00A52C5D">
        <w:rPr>
          <w:rFonts w:hint="cs"/>
          <w:b/>
          <w:sz w:val="24"/>
          <w:szCs w:val="24"/>
          <w:rtl/>
        </w:rPr>
        <w:t xml:space="preserve">באוזן בר </w:t>
      </w:r>
      <w:r w:rsidRPr="00A52C5D">
        <w:rPr>
          <w:b/>
          <w:sz w:val="24"/>
          <w:szCs w:val="24"/>
          <w:rtl/>
        </w:rPr>
        <w:t xml:space="preserve">פתיחת דלתות 20:00  תחילת מופע 20:30 . </w:t>
      </w:r>
      <w:r w:rsidR="004D3B8E">
        <w:rPr>
          <w:b/>
          <w:sz w:val="24"/>
          <w:szCs w:val="24"/>
          <w:rtl/>
        </w:rPr>
        <w:br/>
      </w:r>
      <w:r w:rsidR="004D3B8E">
        <w:rPr>
          <w:rFonts w:hint="cs"/>
          <w:b/>
          <w:sz w:val="24"/>
          <w:szCs w:val="24"/>
          <w:rtl/>
        </w:rPr>
        <w:t>מחיר כרטיס:</w:t>
      </w:r>
      <w:r w:rsidR="004D3B8E">
        <w:rPr>
          <w:b/>
          <w:sz w:val="24"/>
          <w:szCs w:val="24"/>
        </w:rPr>
        <w:t xml:space="preserve"> </w:t>
      </w:r>
      <w:r w:rsidR="004D3B8E">
        <w:rPr>
          <w:rFonts w:hint="cs"/>
          <w:b/>
          <w:sz w:val="24"/>
          <w:szCs w:val="24"/>
          <w:rtl/>
        </w:rPr>
        <w:t xml:space="preserve">79 ₪ </w:t>
      </w:r>
      <w:r w:rsidR="001A2F4E" w:rsidRPr="00A52C5D">
        <w:rPr>
          <w:b/>
          <w:sz w:val="24"/>
          <w:szCs w:val="24"/>
          <w:rtl/>
        </w:rPr>
        <w:br/>
      </w:r>
      <w:r w:rsidRPr="00495E85">
        <w:rPr>
          <w:b/>
          <w:sz w:val="24"/>
          <w:szCs w:val="24"/>
          <w:rtl/>
        </w:rPr>
        <w:t xml:space="preserve">לינק לרכישת כרטיסים </w:t>
      </w:r>
      <w:hyperlink r:id="rId8"/>
      <w:r w:rsidR="00495E85">
        <w:rPr>
          <w:sz w:val="24"/>
          <w:szCs w:val="24"/>
        </w:rPr>
        <w:t>:</w:t>
      </w:r>
      <w:r w:rsidR="004D3B8E">
        <w:rPr>
          <w:rFonts w:hint="cs"/>
          <w:sz w:val="24"/>
          <w:szCs w:val="24"/>
          <w:rtl/>
        </w:rPr>
        <w:t xml:space="preserve"> </w:t>
      </w:r>
      <w:r w:rsidR="00495E85">
        <w:rPr>
          <w:sz w:val="24"/>
          <w:szCs w:val="24"/>
        </w:rPr>
        <w:br/>
      </w:r>
      <w:hyperlink r:id="rId9" w:history="1">
        <w:r w:rsidR="00495E85" w:rsidRPr="005A35FD">
          <w:rPr>
            <w:rStyle w:val="Hyperlink"/>
            <w:b/>
            <w:sz w:val="24"/>
            <w:szCs w:val="24"/>
          </w:rPr>
          <w:t>https://ozentelaviv.com/event/idanshalom</w:t>
        </w:r>
        <w:r w:rsidR="00495E85" w:rsidRPr="005A35FD">
          <w:rPr>
            <w:rStyle w:val="Hyperlink"/>
            <w:b/>
            <w:sz w:val="24"/>
            <w:szCs w:val="24"/>
            <w:rtl/>
          </w:rPr>
          <w:t>/</w:t>
        </w:r>
      </w:hyperlink>
    </w:p>
    <w:p w14:paraId="00000012" w14:textId="77777777" w:rsidR="00C556C0" w:rsidRDefault="007079CE">
      <w:pPr>
        <w:jc w:val="center"/>
        <w:rPr>
          <w:sz w:val="24"/>
          <w:szCs w:val="24"/>
        </w:rPr>
      </w:pPr>
      <w:r>
        <w:rPr>
          <w:sz w:val="24"/>
          <w:szCs w:val="24"/>
        </w:rPr>
        <w:t>---------------------------------------------------------------------------</w:t>
      </w:r>
    </w:p>
    <w:p w14:paraId="00000013" w14:textId="4FFDF24B" w:rsidR="00C556C0" w:rsidRDefault="007079CE">
      <w:pPr>
        <w:jc w:val="center"/>
      </w:pPr>
      <w:r>
        <w:rPr>
          <w:rtl/>
        </w:rPr>
        <w:t>לפרטים נוספים:</w:t>
      </w:r>
      <w:r>
        <w:rPr>
          <w:rFonts w:hint="cs"/>
          <w:rtl/>
        </w:rPr>
        <w:t xml:space="preserve"> </w:t>
      </w:r>
      <w:r>
        <w:rPr>
          <w:rtl/>
        </w:rPr>
        <w:t>קרנית בסון - יחסי ציבור 0524299441</w:t>
      </w:r>
    </w:p>
    <w:sectPr w:rsidR="00C556C0">
      <w:pgSz w:w="11906" w:h="16838"/>
      <w:pgMar w:top="1440" w:right="1800" w:bottom="1440" w:left="180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56C0"/>
    <w:rsid w:val="00094667"/>
    <w:rsid w:val="000C7373"/>
    <w:rsid w:val="001A2F4E"/>
    <w:rsid w:val="003221D4"/>
    <w:rsid w:val="00495E85"/>
    <w:rsid w:val="004D3B8E"/>
    <w:rsid w:val="007079CE"/>
    <w:rsid w:val="008164AC"/>
    <w:rsid w:val="00A52C5D"/>
    <w:rsid w:val="00B3139C"/>
    <w:rsid w:val="00BA79BA"/>
    <w:rsid w:val="00C175A8"/>
    <w:rsid w:val="00C556C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7BA32"/>
  <w15:docId w15:val="{E9C4FE4C-3E05-494D-9DDF-9155AE6E1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en-US" w:bidi="he-IL"/>
      </w:rPr>
    </w:rPrDefault>
    <w:pPrDefault>
      <w:pPr>
        <w:bidi/>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5">
    <w:name w:val="No Spacing"/>
    <w:uiPriority w:val="1"/>
    <w:qFormat/>
    <w:rsid w:val="001A2F4E"/>
    <w:pPr>
      <w:spacing w:after="0" w:line="240" w:lineRule="auto"/>
    </w:pPr>
  </w:style>
  <w:style w:type="paragraph" w:styleId="NormalWeb">
    <w:name w:val="Normal (Web)"/>
    <w:basedOn w:val="a"/>
    <w:uiPriority w:val="99"/>
    <w:semiHidden/>
    <w:unhideWhenUsed/>
    <w:rsid w:val="00A52C5D"/>
    <w:rPr>
      <w:rFonts w:ascii="Times New Roman" w:hAnsi="Times New Roman" w:cs="Times New Roman"/>
      <w:sz w:val="24"/>
      <w:szCs w:val="24"/>
    </w:rPr>
  </w:style>
  <w:style w:type="character" w:styleId="Hyperlink">
    <w:name w:val="Hyperlink"/>
    <w:basedOn w:val="a0"/>
    <w:uiPriority w:val="99"/>
    <w:unhideWhenUsed/>
    <w:rsid w:val="00A52C5D"/>
    <w:rPr>
      <w:color w:val="0000FF" w:themeColor="hyperlink"/>
      <w:u w:val="single"/>
    </w:rPr>
  </w:style>
  <w:style w:type="character" w:styleId="a6">
    <w:name w:val="Unresolved Mention"/>
    <w:basedOn w:val="a0"/>
    <w:uiPriority w:val="99"/>
    <w:semiHidden/>
    <w:unhideWhenUsed/>
    <w:rsid w:val="00A52C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30072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bit.ly/3mWeKCl" TargetMode="External"/><Relationship Id="rId3" Type="http://schemas.openxmlformats.org/officeDocument/2006/relationships/webSettings" Target="webSettings.xml"/><Relationship Id="rId7" Type="http://schemas.openxmlformats.org/officeDocument/2006/relationships/hyperlink" Target="https://orcd.co/idanhai"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orcd.co/behamishibeshalosh" TargetMode="External"/><Relationship Id="rId11" Type="http://schemas.openxmlformats.org/officeDocument/2006/relationships/theme" Target="theme/theme1.xml"/><Relationship Id="rId5" Type="http://schemas.openxmlformats.org/officeDocument/2006/relationships/hyperlink" Target="https://orcd.co/narcoman" TargetMode="External"/><Relationship Id="rId10" Type="http://schemas.openxmlformats.org/officeDocument/2006/relationships/fontTable" Target="fontTable.xml"/><Relationship Id="rId4" Type="http://schemas.openxmlformats.org/officeDocument/2006/relationships/hyperlink" Target="https://patiphon.co.il/music/srp2778UOG" TargetMode="External"/><Relationship Id="rId9" Type="http://schemas.openxmlformats.org/officeDocument/2006/relationships/hyperlink" Target="https://ozentelaviv.com/event/idanshal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343</Words>
  <Characters>1716</Characters>
  <Application>Microsoft Office Word</Application>
  <DocSecurity>0</DocSecurity>
  <Lines>14</Lines>
  <Paragraphs>4</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קרנית</dc:creator>
  <cp:lastModifiedBy>קרנית בסון</cp:lastModifiedBy>
  <cp:revision>7</cp:revision>
  <dcterms:created xsi:type="dcterms:W3CDTF">2025-07-06T08:54:00Z</dcterms:created>
  <dcterms:modified xsi:type="dcterms:W3CDTF">2025-07-28T13:11:00Z</dcterms:modified>
</cp:coreProperties>
</file>